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3D" w:rsidRPr="00633559" w:rsidRDefault="002B5A3D">
      <w:pPr>
        <w:rPr>
          <w:rFonts w:ascii="Arial Black" w:hAnsi="Arial Black"/>
          <w:b/>
          <w:color w:val="FF0000"/>
          <w:sz w:val="32"/>
        </w:rPr>
      </w:pPr>
      <w:r w:rsidRPr="00633559">
        <w:rPr>
          <w:rFonts w:ascii="Arial Black" w:hAnsi="Arial Black"/>
          <w:b/>
          <w:color w:val="FF0000"/>
          <w:sz w:val="32"/>
        </w:rPr>
        <w:t>Начните зарабатывать уже сейчас!</w:t>
      </w:r>
    </w:p>
    <w:p w:rsidR="009A0BB9" w:rsidRDefault="006A4345">
      <w:r>
        <w:t>Стоимость франшизы</w:t>
      </w:r>
      <w:r w:rsidRPr="006A4345">
        <w:t xml:space="preserve"> – </w:t>
      </w:r>
      <w:r w:rsidR="00733832">
        <w:t>20</w:t>
      </w:r>
      <w:r w:rsidR="002B5A3D">
        <w:t>0</w:t>
      </w:r>
      <w:r w:rsidR="002D4DC5">
        <w:t xml:space="preserve"> </w:t>
      </w:r>
      <w:r w:rsidRPr="006A4345">
        <w:t>000</w:t>
      </w:r>
      <w:r>
        <w:t>руб.</w:t>
      </w:r>
    </w:p>
    <w:p w:rsidR="006A4345" w:rsidRDefault="006A4345" w:rsidP="006A4345">
      <w:pPr>
        <w:tabs>
          <w:tab w:val="center" w:pos="4677"/>
        </w:tabs>
      </w:pPr>
      <w:r>
        <w:t xml:space="preserve">Расчетная окупаемость – </w:t>
      </w:r>
      <w:r w:rsidR="002B5A3D">
        <w:t>н</w:t>
      </w:r>
      <w:bookmarkStart w:id="0" w:name="_GoBack"/>
      <w:bookmarkEnd w:id="0"/>
      <w:r w:rsidR="002B5A3D">
        <w:t>е более четырех месяцев</w:t>
      </w:r>
      <w:r>
        <w:t>.</w:t>
      </w:r>
    </w:p>
    <w:p w:rsidR="006A4345" w:rsidRPr="002B5A3D" w:rsidRDefault="007670D7">
      <w:r>
        <w:t xml:space="preserve">Что входит в стоимость </w:t>
      </w:r>
      <w:r w:rsidR="00B17B05">
        <w:t>франшизы</w:t>
      </w:r>
      <w:r w:rsidR="002B5A3D" w:rsidRPr="002B5A3D">
        <w:t>:</w:t>
      </w:r>
    </w:p>
    <w:p w:rsidR="002B6358" w:rsidRDefault="002B6358" w:rsidP="006A4345">
      <w:pPr>
        <w:pStyle w:val="a3"/>
        <w:numPr>
          <w:ilvl w:val="0"/>
          <w:numId w:val="1"/>
        </w:numPr>
      </w:pPr>
      <w:r>
        <w:t>Комфортная работа с высоким доходом!</w:t>
      </w:r>
      <w:r w:rsidR="00DA46FD">
        <w:t xml:space="preserve"> </w:t>
      </w:r>
      <w:r w:rsidR="00733832">
        <w:t>Отсутствие физического труда, вы только консультируете клиента по телефону или в офисе, принимаете заказ, заключаете договор.</w:t>
      </w:r>
    </w:p>
    <w:p w:rsidR="00DA46FD" w:rsidRDefault="00DA46FD" w:rsidP="006A4345">
      <w:pPr>
        <w:pStyle w:val="a3"/>
        <w:numPr>
          <w:ilvl w:val="0"/>
          <w:numId w:val="1"/>
        </w:numPr>
      </w:pPr>
      <w:r>
        <w:t>Никаких затрат на оборудование!</w:t>
      </w:r>
      <w:r w:rsidR="00733832">
        <w:t xml:space="preserve"> Для начала работы вам нужен компьютер и принтер для печати договоров.</w:t>
      </w:r>
    </w:p>
    <w:p w:rsidR="006A4345" w:rsidRPr="006A4345" w:rsidRDefault="00DA46FD" w:rsidP="006A4345">
      <w:pPr>
        <w:pStyle w:val="a3"/>
        <w:numPr>
          <w:ilvl w:val="0"/>
          <w:numId w:val="1"/>
        </w:numPr>
      </w:pPr>
      <w:r>
        <w:t xml:space="preserve">Превосходство над конкурентами - </w:t>
      </w:r>
      <w:r w:rsidR="006A4345">
        <w:t xml:space="preserve">Наработанная годами </w:t>
      </w:r>
      <w:r w:rsidR="00633559">
        <w:t>премиум условия</w:t>
      </w:r>
      <w:r w:rsidR="006A4345">
        <w:t xml:space="preserve"> заводов-изготовителей</w:t>
      </w:r>
      <w:r>
        <w:t>, прямые поставки - в</w:t>
      </w:r>
      <w:r w:rsidR="006A4345">
        <w:t xml:space="preserve">аша розничная цена будет </w:t>
      </w:r>
      <w:r w:rsidR="00633559">
        <w:t xml:space="preserve">конкурентной </w:t>
      </w:r>
      <w:r w:rsidR="006A4345">
        <w:t xml:space="preserve">в </w:t>
      </w:r>
      <w:r w:rsidR="00633559">
        <w:t xml:space="preserve">вашем </w:t>
      </w:r>
      <w:r w:rsidR="006A4345">
        <w:t>регионе!</w:t>
      </w:r>
    </w:p>
    <w:p w:rsidR="006A4345" w:rsidRDefault="006A4345" w:rsidP="006A4345">
      <w:pPr>
        <w:pStyle w:val="a3"/>
        <w:numPr>
          <w:ilvl w:val="0"/>
          <w:numId w:val="1"/>
        </w:numPr>
      </w:pPr>
      <w:r>
        <w:t>Мы полностью обеспечиваем логистику по минимальным ценам, за счет проверенных временем партнерских договор</w:t>
      </w:r>
      <w:r w:rsidR="00B17B05">
        <w:t>ов</w:t>
      </w:r>
      <w:r>
        <w:t xml:space="preserve"> с ведущими транспортными компаниями.</w:t>
      </w:r>
    </w:p>
    <w:p w:rsidR="00733832" w:rsidRDefault="00733832" w:rsidP="00B17B05">
      <w:pPr>
        <w:pStyle w:val="a3"/>
        <w:numPr>
          <w:ilvl w:val="0"/>
          <w:numId w:val="1"/>
        </w:numPr>
      </w:pPr>
      <w:r>
        <w:t xml:space="preserve">В стоимость </w:t>
      </w:r>
      <w:r w:rsidR="00F14D86">
        <w:t>франшизы включены</w:t>
      </w:r>
      <w:r>
        <w:t xml:space="preserve"> три комплекта автоматики </w:t>
      </w:r>
      <w:r w:rsidR="00F14D86">
        <w:rPr>
          <w:lang w:val="en-US"/>
        </w:rPr>
        <w:t>Nice</w:t>
      </w:r>
      <w:r w:rsidR="00F14D86" w:rsidRPr="00F14D86">
        <w:t xml:space="preserve"> </w:t>
      </w:r>
      <w:r>
        <w:t>по партнерским ценам (</w:t>
      </w:r>
      <w:proofErr w:type="spellStart"/>
      <w:r w:rsidR="00F14D86">
        <w:rPr>
          <w:lang w:val="en-US"/>
        </w:rPr>
        <w:t>Wingo</w:t>
      </w:r>
      <w:proofErr w:type="spellEnd"/>
      <w:r w:rsidR="00F14D86" w:rsidRPr="00F14D86">
        <w:t>5</w:t>
      </w:r>
      <w:proofErr w:type="spellStart"/>
      <w:r w:rsidR="00F14D86">
        <w:rPr>
          <w:lang w:val="en-US"/>
        </w:rPr>
        <w:t>kce</w:t>
      </w:r>
      <w:proofErr w:type="spellEnd"/>
      <w:r w:rsidR="00F14D86">
        <w:t xml:space="preserve">, </w:t>
      </w:r>
      <w:r w:rsidR="00F14D86">
        <w:rPr>
          <w:lang w:val="en-US"/>
        </w:rPr>
        <w:t>TOO</w:t>
      </w:r>
      <w:r w:rsidR="00F14D86">
        <w:t>3000</w:t>
      </w:r>
      <w:proofErr w:type="spellStart"/>
      <w:r w:rsidR="00F14D86">
        <w:rPr>
          <w:lang w:val="en-US"/>
        </w:rPr>
        <w:t>klt</w:t>
      </w:r>
      <w:proofErr w:type="spellEnd"/>
      <w:r w:rsidR="00F14D86">
        <w:t xml:space="preserve">, </w:t>
      </w:r>
      <w:r w:rsidR="00F14D86">
        <w:rPr>
          <w:lang w:val="en-US"/>
        </w:rPr>
        <w:t>RD</w:t>
      </w:r>
      <w:r w:rsidR="00F14D86" w:rsidRPr="00F14D86">
        <w:t>400</w:t>
      </w:r>
      <w:r w:rsidR="00F14D86">
        <w:rPr>
          <w:lang w:val="en-US"/>
        </w:rPr>
        <w:t>kit</w:t>
      </w:r>
      <w:r w:rsidR="00F14D86" w:rsidRPr="00F14D86">
        <w:t>3</w:t>
      </w:r>
      <w:r>
        <w:t>), рекламная продукция</w:t>
      </w:r>
      <w:r w:rsidR="00B17B05">
        <w:t xml:space="preserve"> </w:t>
      </w:r>
      <w:r w:rsidR="002B5A3D">
        <w:t xml:space="preserve">в корпоративном стиле </w:t>
      </w:r>
      <w:r w:rsidR="00B17B05">
        <w:t>(каталоги, визитки, образцы материалов</w:t>
      </w:r>
      <w:r>
        <w:t xml:space="preserve"> ворот</w:t>
      </w:r>
      <w:r w:rsidR="00B17B05">
        <w:t>)</w:t>
      </w:r>
    </w:p>
    <w:p w:rsidR="00733832" w:rsidRDefault="00733832" w:rsidP="00B17B05">
      <w:pPr>
        <w:pStyle w:val="a3"/>
        <w:numPr>
          <w:ilvl w:val="0"/>
          <w:numId w:val="1"/>
        </w:numPr>
      </w:pPr>
      <w:r>
        <w:t xml:space="preserve">Мы размещаем </w:t>
      </w:r>
      <w:r w:rsidR="00B17B05">
        <w:t>ваш адрес и телефон на нашем сайте</w:t>
      </w:r>
      <w:r>
        <w:t>!</w:t>
      </w:r>
    </w:p>
    <w:p w:rsidR="006A4345" w:rsidRDefault="00733832" w:rsidP="00B17B05">
      <w:pPr>
        <w:pStyle w:val="a3"/>
        <w:numPr>
          <w:ilvl w:val="0"/>
          <w:numId w:val="1"/>
        </w:numPr>
      </w:pPr>
      <w:r>
        <w:t>Д</w:t>
      </w:r>
      <w:r w:rsidR="007670D7">
        <w:t>ополнительная реклама в вашем регионе в первый месяц за нас счет</w:t>
      </w:r>
      <w:r w:rsidR="00B17B05">
        <w:t xml:space="preserve">, консультация по телефону клиентов вашего региона, при звонке на бесплатный номер </w:t>
      </w:r>
      <w:r w:rsidR="002B5A3D">
        <w:t>8 (800)20120</w:t>
      </w:r>
      <w:r w:rsidR="00B17B05" w:rsidRPr="00B17B05">
        <w:t>71</w:t>
      </w:r>
      <w:r w:rsidR="007670D7">
        <w:t>.</w:t>
      </w:r>
    </w:p>
    <w:p w:rsidR="00733832" w:rsidRDefault="002B5A3D" w:rsidP="006A4345">
      <w:pPr>
        <w:pStyle w:val="a3"/>
        <w:numPr>
          <w:ilvl w:val="0"/>
          <w:numId w:val="1"/>
        </w:numPr>
      </w:pPr>
      <w:r>
        <w:t>О</w:t>
      </w:r>
      <w:r w:rsidR="00B17B05">
        <w:t>бучение</w:t>
      </w:r>
      <w:r w:rsidR="00CF40D2">
        <w:t xml:space="preserve"> в </w:t>
      </w:r>
      <w:r>
        <w:t>нашем</w:t>
      </w:r>
      <w:r w:rsidR="00CF40D2">
        <w:t xml:space="preserve"> центре или в одном из наших офисов, </w:t>
      </w:r>
      <w:r w:rsidR="00733832">
        <w:t xml:space="preserve">либо по телефону! </w:t>
      </w:r>
    </w:p>
    <w:p w:rsidR="007670D7" w:rsidRPr="00F14D86" w:rsidRDefault="00733832" w:rsidP="006A4345">
      <w:pPr>
        <w:pStyle w:val="a3"/>
        <w:numPr>
          <w:ilvl w:val="0"/>
          <w:numId w:val="1"/>
        </w:numPr>
      </w:pPr>
      <w:r>
        <w:t>Б</w:t>
      </w:r>
      <w:r w:rsidR="00CF40D2">
        <w:t>есплатная консультация не ограниченная по времени</w:t>
      </w:r>
      <w:r w:rsidR="00B17B05">
        <w:t>, наработанные алгоритмы – вопрос</w:t>
      </w:r>
      <w:r w:rsidR="00B17B05" w:rsidRPr="00B17B05">
        <w:t>/</w:t>
      </w:r>
      <w:r w:rsidR="00B17B05">
        <w:t>ответ, наработанные таблицы прайсов</w:t>
      </w:r>
      <w:r w:rsidR="00CF40D2">
        <w:t>.</w:t>
      </w:r>
    </w:p>
    <w:p w:rsidR="00F14D86" w:rsidRDefault="00F14D86" w:rsidP="00F14D86">
      <w:pPr>
        <w:pStyle w:val="a3"/>
      </w:pPr>
    </w:p>
    <w:p w:rsidR="00B17B05" w:rsidRDefault="00B17B05" w:rsidP="002B5A3D">
      <w:pPr>
        <w:ind w:left="360"/>
      </w:pPr>
    </w:p>
    <w:p w:rsidR="00CF40D2" w:rsidRDefault="00CF40D2" w:rsidP="00CF40D2">
      <w:pPr>
        <w:pStyle w:val="a3"/>
      </w:pPr>
      <w:r>
        <w:t>Что требуется от Вас.</w:t>
      </w:r>
    </w:p>
    <w:p w:rsidR="00CF40D2" w:rsidRPr="00F14D86" w:rsidRDefault="002B5A3D" w:rsidP="00CF40D2">
      <w:pPr>
        <w:pStyle w:val="a3"/>
        <w:numPr>
          <w:ilvl w:val="0"/>
          <w:numId w:val="2"/>
        </w:numPr>
      </w:pPr>
      <w:r>
        <w:t>Наличие о</w:t>
      </w:r>
      <w:r w:rsidR="00CF40D2">
        <w:t>фис</w:t>
      </w:r>
      <w:r>
        <w:t>а или торговой площади, возможно совмещение с другим видом бизнеса.</w:t>
      </w:r>
    </w:p>
    <w:p w:rsidR="00F14D86" w:rsidRDefault="00633559" w:rsidP="00CF40D2">
      <w:pPr>
        <w:pStyle w:val="a3"/>
        <w:numPr>
          <w:ilvl w:val="0"/>
          <w:numId w:val="2"/>
        </w:numPr>
      </w:pPr>
      <w:r>
        <w:t>Ж</w:t>
      </w:r>
      <w:r w:rsidR="00F14D86">
        <w:t>елание работать в продажах.</w:t>
      </w:r>
    </w:p>
    <w:p w:rsidR="00F14D86" w:rsidRDefault="00F14D86" w:rsidP="00633559">
      <w:pPr>
        <w:pStyle w:val="a3"/>
        <w:ind w:left="1080"/>
      </w:pPr>
    </w:p>
    <w:p w:rsidR="006A4345" w:rsidRDefault="006A4345">
      <w:r>
        <w:t xml:space="preserve"> </w:t>
      </w:r>
    </w:p>
    <w:p w:rsidR="006A4345" w:rsidRDefault="006A4345"/>
    <w:p w:rsidR="006A4345" w:rsidRDefault="006A4345"/>
    <w:p w:rsidR="006A4345" w:rsidRDefault="006A4345"/>
    <w:p w:rsidR="006A4345" w:rsidRDefault="006A4345"/>
    <w:sectPr w:rsidR="006A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51CE"/>
    <w:multiLevelType w:val="hybridMultilevel"/>
    <w:tmpl w:val="0FE8A5EE"/>
    <w:lvl w:ilvl="0" w:tplc="92F44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8C62A1"/>
    <w:multiLevelType w:val="hybridMultilevel"/>
    <w:tmpl w:val="582AB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C"/>
    <w:rsid w:val="00017552"/>
    <w:rsid w:val="00020BDA"/>
    <w:rsid w:val="00067F51"/>
    <w:rsid w:val="000827C2"/>
    <w:rsid w:val="00106237"/>
    <w:rsid w:val="00107F38"/>
    <w:rsid w:val="00125354"/>
    <w:rsid w:val="001901C0"/>
    <w:rsid w:val="001A57E1"/>
    <w:rsid w:val="00234D0D"/>
    <w:rsid w:val="002839B4"/>
    <w:rsid w:val="002B5A3D"/>
    <w:rsid w:val="002B6358"/>
    <w:rsid w:val="002D4DC5"/>
    <w:rsid w:val="002F61D5"/>
    <w:rsid w:val="00315974"/>
    <w:rsid w:val="00392B86"/>
    <w:rsid w:val="003B3956"/>
    <w:rsid w:val="003C5D33"/>
    <w:rsid w:val="003D4AE2"/>
    <w:rsid w:val="003F547C"/>
    <w:rsid w:val="004277AE"/>
    <w:rsid w:val="004324D8"/>
    <w:rsid w:val="00475D7E"/>
    <w:rsid w:val="00484BEA"/>
    <w:rsid w:val="004F2223"/>
    <w:rsid w:val="00506EA2"/>
    <w:rsid w:val="005100F3"/>
    <w:rsid w:val="00525AC4"/>
    <w:rsid w:val="00540C4F"/>
    <w:rsid w:val="00633559"/>
    <w:rsid w:val="006A4345"/>
    <w:rsid w:val="006C1F11"/>
    <w:rsid w:val="00710110"/>
    <w:rsid w:val="007120DC"/>
    <w:rsid w:val="007223F3"/>
    <w:rsid w:val="00733832"/>
    <w:rsid w:val="0073600F"/>
    <w:rsid w:val="00736AC1"/>
    <w:rsid w:val="007670D7"/>
    <w:rsid w:val="007C6EBB"/>
    <w:rsid w:val="007D0CAF"/>
    <w:rsid w:val="007E6CA1"/>
    <w:rsid w:val="0093097C"/>
    <w:rsid w:val="00966477"/>
    <w:rsid w:val="009A0BB9"/>
    <w:rsid w:val="00A35743"/>
    <w:rsid w:val="00AA1344"/>
    <w:rsid w:val="00AD0FC9"/>
    <w:rsid w:val="00AF40DB"/>
    <w:rsid w:val="00B17B05"/>
    <w:rsid w:val="00B359AC"/>
    <w:rsid w:val="00BB32F4"/>
    <w:rsid w:val="00BF703B"/>
    <w:rsid w:val="00C351DA"/>
    <w:rsid w:val="00C40913"/>
    <w:rsid w:val="00C66294"/>
    <w:rsid w:val="00CC41D4"/>
    <w:rsid w:val="00CF40D2"/>
    <w:rsid w:val="00DA46FD"/>
    <w:rsid w:val="00DB563E"/>
    <w:rsid w:val="00DC62B4"/>
    <w:rsid w:val="00E26F07"/>
    <w:rsid w:val="00E415FD"/>
    <w:rsid w:val="00E52F68"/>
    <w:rsid w:val="00F14D86"/>
    <w:rsid w:val="00F938D3"/>
    <w:rsid w:val="00F93A8A"/>
    <w:rsid w:val="00FA0F95"/>
    <w:rsid w:val="00FA6D77"/>
    <w:rsid w:val="00FA7E33"/>
    <w:rsid w:val="00FB7354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Мила</cp:lastModifiedBy>
  <cp:revision>3</cp:revision>
  <dcterms:created xsi:type="dcterms:W3CDTF">2019-01-13T10:11:00Z</dcterms:created>
  <dcterms:modified xsi:type="dcterms:W3CDTF">2019-01-13T10:11:00Z</dcterms:modified>
</cp:coreProperties>
</file>